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4" w:rsidRDefault="00696C54" w:rsidP="00CC0D9D">
      <w:pPr>
        <w:spacing w:after="12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ZARZĄDZENIE Nr  </w:t>
      </w:r>
      <w:r w:rsidR="007545D0">
        <w:rPr>
          <w:rFonts w:ascii="Calibri" w:hAnsi="Calibri"/>
          <w:sz w:val="22"/>
          <w:szCs w:val="22"/>
        </w:rPr>
        <w:t>24</w:t>
      </w:r>
      <w:bookmarkStart w:id="0" w:name="_GoBack"/>
      <w:bookmarkEnd w:id="0"/>
    </w:p>
    <w:p w:rsidR="00696C54" w:rsidRDefault="00441F1A" w:rsidP="00CC0D9D">
      <w:pPr>
        <w:pStyle w:val="Nagwek1"/>
        <w:spacing w:before="0" w:beforeAutospacing="0" w:after="0" w:afterAutospacing="0" w:line="360" w:lineRule="auto"/>
        <w:ind w:left="39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p.o. </w:t>
      </w:r>
      <w:r w:rsidR="00696C54">
        <w:rPr>
          <w:rFonts w:ascii="Calibri" w:hAnsi="Calibri"/>
          <w:sz w:val="22"/>
          <w:szCs w:val="22"/>
        </w:rPr>
        <w:t>DYREKTORA</w:t>
      </w:r>
    </w:p>
    <w:p w:rsidR="00696C54" w:rsidRDefault="00696C54" w:rsidP="00CC0D9D">
      <w:pPr>
        <w:pStyle w:val="Nagwek1"/>
        <w:spacing w:before="0" w:beforeAutospacing="0" w:after="0" w:afterAutospacing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PAŃSTWOWEJ AGENCJI ROZWIĄZYWANIA PROBLEMÓW ALKOHOLOWYCH</w:t>
      </w:r>
    </w:p>
    <w:p w:rsidR="00696C54" w:rsidRDefault="00441F1A" w:rsidP="00CC0D9D">
      <w:pPr>
        <w:spacing w:before="12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 dnia </w:t>
      </w:r>
      <w:r w:rsidR="001B733E">
        <w:rPr>
          <w:rFonts w:ascii="Calibri" w:hAnsi="Calibri"/>
          <w:sz w:val="22"/>
          <w:szCs w:val="22"/>
        </w:rPr>
        <w:t>21 sierpnia</w:t>
      </w:r>
      <w:r>
        <w:rPr>
          <w:rFonts w:ascii="Calibri" w:hAnsi="Calibri"/>
          <w:sz w:val="22"/>
          <w:szCs w:val="22"/>
        </w:rPr>
        <w:t xml:space="preserve"> 2019</w:t>
      </w:r>
      <w:r w:rsidR="00696C54">
        <w:rPr>
          <w:rFonts w:ascii="Calibri" w:hAnsi="Calibri"/>
          <w:sz w:val="22"/>
          <w:szCs w:val="22"/>
        </w:rPr>
        <w:t xml:space="preserve"> r.</w:t>
      </w:r>
    </w:p>
    <w:p w:rsidR="00696C54" w:rsidRDefault="00696C54" w:rsidP="00CC0D9D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zmieniające zarządzenie </w:t>
      </w:r>
      <w:r w:rsidR="00441F1A">
        <w:rPr>
          <w:rFonts w:ascii="Calibri" w:hAnsi="Calibri"/>
          <w:b/>
          <w:bCs/>
          <w:sz w:val="22"/>
          <w:szCs w:val="22"/>
        </w:rPr>
        <w:t xml:space="preserve">Dyrektora PARPA nr 2 z dnia 11 stycznia 2019 r. </w:t>
      </w:r>
      <w:r>
        <w:rPr>
          <w:rFonts w:ascii="Calibri" w:hAnsi="Calibri"/>
          <w:b/>
          <w:bCs/>
          <w:sz w:val="22"/>
          <w:szCs w:val="22"/>
        </w:rPr>
        <w:t xml:space="preserve">w sprawie organizacji </w:t>
      </w:r>
      <w:r>
        <w:rPr>
          <w:rFonts w:ascii="Calibri" w:hAnsi="Calibri"/>
          <w:b/>
          <w:sz w:val="22"/>
          <w:szCs w:val="22"/>
        </w:rPr>
        <w:t>systemu uzyskiwania kwalifikacji zawodowych potwierdzonych certyfikatami: specjalisty psychoterapii uzależnień i instruktora terapii uzależnień</w:t>
      </w:r>
    </w:p>
    <w:p w:rsidR="00696C54" w:rsidRDefault="00696C54" w:rsidP="00CC0D9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na podstawie §2 ust. 3 załącznika nr 2 do </w:t>
      </w:r>
      <w:r>
        <w:rPr>
          <w:rFonts w:ascii="Calibri" w:hAnsi="Calibri" w:cs="Arial"/>
          <w:sz w:val="22"/>
          <w:szCs w:val="22"/>
        </w:rPr>
        <w:t>Zarządzenia Ministra Zdrowia</w:t>
      </w:r>
      <w:r>
        <w:rPr>
          <w:rFonts w:ascii="Calibri" w:hAnsi="Calibri" w:cs="Arial"/>
          <w:sz w:val="22"/>
          <w:szCs w:val="22"/>
          <w:vertAlign w:val="superscript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 dnia 14 czerwca 2010 r. w sprawie Państwowej Agencji Rozwiązywania Problemów Alkoholowych (Dz. Urz. Min. </w:t>
      </w:r>
      <w:proofErr w:type="spellStart"/>
      <w:r>
        <w:rPr>
          <w:rFonts w:ascii="Calibri" w:hAnsi="Calibri" w:cs="Arial"/>
          <w:sz w:val="22"/>
          <w:szCs w:val="22"/>
        </w:rPr>
        <w:t>Zdrow</w:t>
      </w:r>
      <w:proofErr w:type="spellEnd"/>
      <w:r>
        <w:rPr>
          <w:rFonts w:ascii="Calibri" w:hAnsi="Calibri" w:cs="Arial"/>
          <w:sz w:val="22"/>
          <w:szCs w:val="22"/>
        </w:rPr>
        <w:t xml:space="preserve">. Nr 8, poz. 48 ze zm.) oraz w </w:t>
      </w:r>
      <w:r w:rsidR="00441F1A">
        <w:rPr>
          <w:rStyle w:val="Pogrubienie"/>
          <w:rFonts w:ascii="Calibri" w:hAnsi="Calibri"/>
          <w:b w:val="0"/>
          <w:sz w:val="22"/>
          <w:szCs w:val="22"/>
        </w:rPr>
        <w:t>związku z</w:t>
      </w:r>
      <w:r w:rsidR="00441F1A" w:rsidRPr="00441F1A">
        <w:rPr>
          <w:rStyle w:val="Pogrubienie"/>
          <w:rFonts w:ascii="Calibri" w:hAnsi="Calibri"/>
          <w:b w:val="0"/>
          <w:sz w:val="22"/>
          <w:szCs w:val="22"/>
        </w:rPr>
        <w:t xml:space="preserve"> rozporządzeniem Ministra Zdrowia z dnia 15 grudnia 2018 r. w sprawie funkcjonowania podmiotów leczniczych sprawujących opiekę nad uzależnionymi od alkoholu (Dz. U. z 2018 r. poz. 2410) </w:t>
      </w:r>
      <w:r>
        <w:rPr>
          <w:rFonts w:ascii="Calibri" w:hAnsi="Calibri"/>
          <w:sz w:val="22"/>
          <w:szCs w:val="22"/>
        </w:rPr>
        <w:t>zarządza się co następuje:</w:t>
      </w:r>
    </w:p>
    <w:p w:rsidR="00696C54" w:rsidRDefault="00696C54" w:rsidP="00CC0D9D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</w:p>
    <w:p w:rsidR="00696C54" w:rsidRDefault="00696C54" w:rsidP="00CC0D9D">
      <w:pPr>
        <w:pStyle w:val="NormalnyWeb"/>
        <w:spacing w:before="0" w:beforeAutospacing="0" w:after="0" w:afterAutospacing="0" w:line="360" w:lineRule="auto"/>
        <w:jc w:val="center"/>
        <w:rPr>
          <w:rFonts w:cs="Times New Roman"/>
          <w:b/>
        </w:rPr>
      </w:pPr>
      <w:r>
        <w:rPr>
          <w:rStyle w:val="Pogrubienie"/>
          <w:rFonts w:ascii="Calibri" w:hAnsi="Calibri"/>
          <w:sz w:val="22"/>
          <w:szCs w:val="22"/>
        </w:rPr>
        <w:t>§ 1</w:t>
      </w:r>
    </w:p>
    <w:p w:rsidR="00CE791B" w:rsidRDefault="00441F1A" w:rsidP="00CE791B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zarządzeniu z dnia 11 stycznia 2019</w:t>
      </w:r>
      <w:r w:rsidR="00696C54">
        <w:rPr>
          <w:rFonts w:ascii="Calibri" w:hAnsi="Calibri"/>
          <w:bCs/>
          <w:sz w:val="22"/>
          <w:szCs w:val="22"/>
        </w:rPr>
        <w:t xml:space="preserve"> r. w sprawie organizacji </w:t>
      </w:r>
      <w:r w:rsidR="00696C54">
        <w:rPr>
          <w:rFonts w:ascii="Calibri" w:hAnsi="Calibri"/>
          <w:sz w:val="22"/>
          <w:szCs w:val="22"/>
        </w:rPr>
        <w:t xml:space="preserve">systemu uzyskiwania kwalifikacji zawodowych potwierdzonych certyfikatami: specjalisty psychoterapii uzależnień i instruktora terapii </w:t>
      </w:r>
      <w:r w:rsidR="00FF455F">
        <w:rPr>
          <w:rFonts w:ascii="Calibri" w:hAnsi="Calibri"/>
          <w:sz w:val="22"/>
          <w:szCs w:val="22"/>
        </w:rPr>
        <w:t xml:space="preserve">uzależnień wprowadza </w:t>
      </w:r>
      <w:r w:rsidR="00C5431F">
        <w:rPr>
          <w:rFonts w:ascii="Calibri" w:hAnsi="Calibri"/>
          <w:sz w:val="22"/>
          <w:szCs w:val="22"/>
        </w:rPr>
        <w:t>się następujące zmiany</w:t>
      </w:r>
      <w:r w:rsidR="00FF455F">
        <w:rPr>
          <w:rFonts w:ascii="Calibri" w:hAnsi="Calibri"/>
          <w:sz w:val="22"/>
          <w:szCs w:val="22"/>
        </w:rPr>
        <w:t>:</w:t>
      </w:r>
    </w:p>
    <w:p w:rsidR="00441F1A" w:rsidRPr="00441F1A" w:rsidRDefault="00441F1A" w:rsidP="00FF455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FF455F">
        <w:rPr>
          <w:rFonts w:ascii="Calibri" w:hAnsi="Calibri"/>
          <w:sz w:val="22"/>
          <w:szCs w:val="22"/>
        </w:rPr>
        <w:t xml:space="preserve"> </w:t>
      </w:r>
      <w:r w:rsidR="00FF455F" w:rsidRPr="00CC0D9D">
        <w:rPr>
          <w:rStyle w:val="Pogrubienie"/>
          <w:rFonts w:asciiTheme="minorHAnsi" w:hAnsiTheme="minorHAnsi"/>
          <w:b w:val="0"/>
          <w:sz w:val="22"/>
          <w:szCs w:val="22"/>
        </w:rPr>
        <w:t>§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15</w:t>
      </w:r>
      <w:r w:rsidR="009E0CE9">
        <w:rPr>
          <w:rStyle w:val="Pogrubienie"/>
          <w:rFonts w:asciiTheme="minorHAnsi" w:hAnsiTheme="minorHAnsi"/>
          <w:b w:val="0"/>
          <w:sz w:val="22"/>
          <w:szCs w:val="22"/>
        </w:rPr>
        <w:t xml:space="preserve"> ust. 10 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w brzmieniu:</w:t>
      </w:r>
    </w:p>
    <w:p w:rsidR="00FF455F" w:rsidRDefault="00441F1A" w:rsidP="001B733E">
      <w:pPr>
        <w:spacing w:before="100" w:beforeAutospacing="1" w:after="100" w:afterAutospacing="1" w:line="360" w:lineRule="auto"/>
        <w:ind w:left="709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FF455F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9E0CE9">
        <w:rPr>
          <w:rStyle w:val="Pogrubienie"/>
          <w:rFonts w:asciiTheme="minorHAnsi" w:hAnsiTheme="minorHAnsi"/>
          <w:b w:val="0"/>
          <w:sz w:val="22"/>
          <w:szCs w:val="22"/>
        </w:rPr>
        <w:t>„10. Szczegółowe warunki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9E0CE9">
        <w:rPr>
          <w:rStyle w:val="Pogrubienie"/>
          <w:rFonts w:asciiTheme="minorHAnsi" w:hAnsiTheme="minorHAnsi"/>
          <w:b w:val="0"/>
          <w:sz w:val="22"/>
          <w:szCs w:val="22"/>
        </w:rPr>
        <w:t xml:space="preserve"> organiza</w:t>
      </w:r>
      <w:r w:rsidR="005272FE">
        <w:rPr>
          <w:rStyle w:val="Pogrubienie"/>
          <w:rFonts w:asciiTheme="minorHAnsi" w:hAnsiTheme="minorHAnsi"/>
          <w:b w:val="0"/>
          <w:sz w:val="22"/>
          <w:szCs w:val="22"/>
        </w:rPr>
        <w:t>cję oraz sposób przeprowadzania</w:t>
      </w:r>
      <w:r w:rsidR="00E307B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e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gzaminu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c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ertyfikacyjnego </w:t>
      </w:r>
      <w:r w:rsidR="009E0CE9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dla osób ubiegających się o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c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ertyfikat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s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pecjalisty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p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sychoterapii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u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zależnień </w:t>
      </w:r>
      <w:r w:rsidR="009E0CE9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lub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i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nstruktora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t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erapii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u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>zależnień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9E0CE9">
        <w:rPr>
          <w:rStyle w:val="Pogrubienie"/>
          <w:rFonts w:asciiTheme="minorHAnsi" w:hAnsiTheme="minorHAnsi"/>
          <w:b w:val="0"/>
          <w:sz w:val="22"/>
          <w:szCs w:val="22"/>
        </w:rPr>
        <w:t xml:space="preserve">określa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r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egulamin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p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rzeprowadzania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e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gzaminu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c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ertyfikacyjnego </w:t>
      </w:r>
      <w:r w:rsidR="009064CA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dla osób ubiegających się o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c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ertyfikat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s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pecjalisty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p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sychoterapii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u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zależnień </w:t>
      </w:r>
      <w:r w:rsidR="009064CA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lub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i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nstruktora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t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erapii </w:t>
      </w:r>
      <w:r w:rsidR="00467C90">
        <w:rPr>
          <w:rStyle w:val="Pogrubienie"/>
          <w:rFonts w:asciiTheme="minorHAnsi" w:hAnsiTheme="minorHAnsi"/>
          <w:b w:val="0"/>
          <w:sz w:val="22"/>
          <w:szCs w:val="22"/>
        </w:rPr>
        <w:t>u</w:t>
      </w:r>
      <w:r w:rsidR="00467C90" w:rsidRPr="009064CA">
        <w:rPr>
          <w:rStyle w:val="Pogrubienie"/>
          <w:rFonts w:asciiTheme="minorHAnsi" w:hAnsiTheme="minorHAnsi"/>
          <w:b w:val="0"/>
          <w:sz w:val="22"/>
          <w:szCs w:val="22"/>
        </w:rPr>
        <w:t>zależnień</w:t>
      </w:r>
      <w:r w:rsidR="009064CA">
        <w:rPr>
          <w:rStyle w:val="Pogrubienie"/>
          <w:rFonts w:asciiTheme="minorHAnsi" w:hAnsiTheme="minorHAnsi"/>
          <w:b w:val="0"/>
          <w:sz w:val="22"/>
          <w:szCs w:val="22"/>
        </w:rPr>
        <w:t>, stanowiący załącznik nr 13 do zarządzenia.</w:t>
      </w:r>
      <w:r w:rsidR="00FF455F" w:rsidRPr="00FF455F">
        <w:rPr>
          <w:rStyle w:val="Pogrubienie"/>
          <w:rFonts w:asciiTheme="minorHAnsi" w:hAnsiTheme="minorHAnsi"/>
          <w:b w:val="0"/>
          <w:sz w:val="22"/>
          <w:szCs w:val="22"/>
        </w:rPr>
        <w:t>”</w:t>
      </w:r>
      <w:r w:rsidR="00C5431F">
        <w:rPr>
          <w:rStyle w:val="Pogrubienie"/>
          <w:rFonts w:asciiTheme="minorHAnsi" w:hAnsiTheme="minorHAnsi"/>
          <w:b w:val="0"/>
          <w:sz w:val="22"/>
          <w:szCs w:val="22"/>
        </w:rPr>
        <w:t>;</w:t>
      </w:r>
      <w:r w:rsidR="009064CA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FF455F" w:rsidRPr="00FF455F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5272FE" w:rsidRDefault="00C5431F" w:rsidP="005272F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5431F">
        <w:rPr>
          <w:rStyle w:val="Pogrubienie"/>
          <w:rFonts w:asciiTheme="minorHAnsi" w:hAnsiTheme="minorHAnsi"/>
          <w:b w:val="0"/>
          <w:sz w:val="22"/>
          <w:szCs w:val="22"/>
        </w:rPr>
        <w:t xml:space="preserve">w </w:t>
      </w:r>
      <w:r w:rsidRPr="00C5431F">
        <w:rPr>
          <w:rFonts w:ascii="Calibri" w:hAnsi="Calibri"/>
          <w:sz w:val="22"/>
          <w:szCs w:val="22"/>
        </w:rPr>
        <w:t xml:space="preserve"> </w:t>
      </w:r>
      <w:r w:rsidRPr="00C5431F">
        <w:rPr>
          <w:rStyle w:val="Pogrubienie"/>
          <w:rFonts w:asciiTheme="minorHAnsi" w:hAnsiTheme="minorHAnsi"/>
          <w:b w:val="0"/>
          <w:sz w:val="22"/>
          <w:szCs w:val="22"/>
        </w:rPr>
        <w:t>§ 16 ust. 3 dodaje się zdanie drugie w brzmieniu:</w:t>
      </w:r>
      <w:r w:rsidR="005272FE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5272FE" w:rsidRDefault="005272FE" w:rsidP="005272FE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C5431F" w:rsidRDefault="005272FE" w:rsidP="005272FE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„</w:t>
      </w:r>
      <w:r w:rsidRPr="005272FE">
        <w:rPr>
          <w:rStyle w:val="Pogrubienie"/>
          <w:rFonts w:asciiTheme="minorHAnsi" w:hAnsiTheme="minorHAnsi"/>
          <w:b w:val="0"/>
          <w:sz w:val="22"/>
          <w:szCs w:val="22"/>
        </w:rPr>
        <w:t>Prace powinny zawierać opis terapii z pacjentem rozpoczętej w okresie nie dłuższym niż 5 lat licząc od daty egzaminu, do którego przystępuje osoba egzaminowana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”;</w:t>
      </w:r>
    </w:p>
    <w:p w:rsidR="005272FE" w:rsidRPr="00C5431F" w:rsidRDefault="005272FE" w:rsidP="005272FE">
      <w:pPr>
        <w:pStyle w:val="Akapitzlist"/>
        <w:spacing w:before="100" w:beforeAutospacing="1" w:after="100" w:afterAutospacing="1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C5431F" w:rsidRDefault="00C5431F" w:rsidP="00C5431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5431F">
        <w:rPr>
          <w:rStyle w:val="Pogrubienie"/>
          <w:rFonts w:asciiTheme="minorHAnsi" w:hAnsiTheme="minorHAnsi"/>
          <w:b w:val="0"/>
          <w:sz w:val="22"/>
          <w:szCs w:val="22"/>
        </w:rPr>
        <w:t xml:space="preserve">załącznik nr 10 otrzymuje brzmienie określone w załączniku nr </w:t>
      </w:r>
      <w:r w:rsidR="005272FE">
        <w:rPr>
          <w:rStyle w:val="Pogrubienie"/>
          <w:rFonts w:asciiTheme="minorHAnsi" w:hAnsiTheme="minorHAnsi"/>
          <w:b w:val="0"/>
          <w:sz w:val="22"/>
          <w:szCs w:val="22"/>
        </w:rPr>
        <w:t>1 do niniejszego zarządzenia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;</w:t>
      </w:r>
    </w:p>
    <w:p w:rsidR="00523CAB" w:rsidRPr="00C5431F" w:rsidRDefault="009E0CE9" w:rsidP="00C5431F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5431F">
        <w:rPr>
          <w:rStyle w:val="Pogrubienie"/>
          <w:rFonts w:asciiTheme="minorHAnsi" w:hAnsiTheme="minorHAnsi"/>
          <w:b w:val="0"/>
          <w:sz w:val="22"/>
          <w:szCs w:val="22"/>
        </w:rPr>
        <w:lastRenderedPageBreak/>
        <w:t xml:space="preserve">dodaje się </w:t>
      </w:r>
      <w:r w:rsidR="00523CAB" w:rsidRPr="00C5431F">
        <w:rPr>
          <w:rStyle w:val="Pogrubienie"/>
          <w:rFonts w:asciiTheme="minorHAnsi" w:hAnsiTheme="minorHAnsi"/>
          <w:b w:val="0"/>
          <w:sz w:val="22"/>
          <w:szCs w:val="22"/>
        </w:rPr>
        <w:t xml:space="preserve">załącznik nr </w:t>
      </w:r>
      <w:r w:rsidRPr="00C5431F">
        <w:rPr>
          <w:rStyle w:val="Pogrubienie"/>
          <w:rFonts w:asciiTheme="minorHAnsi" w:hAnsiTheme="minorHAnsi"/>
          <w:b w:val="0"/>
          <w:sz w:val="22"/>
          <w:szCs w:val="22"/>
        </w:rPr>
        <w:t xml:space="preserve">13 w brzmieniu określonym w </w:t>
      </w:r>
      <w:r w:rsidR="002030C6" w:rsidRPr="00C5431F">
        <w:rPr>
          <w:rStyle w:val="Pogrubienie"/>
          <w:rFonts w:asciiTheme="minorHAnsi" w:hAnsiTheme="minorHAnsi"/>
          <w:b w:val="0"/>
          <w:sz w:val="22"/>
          <w:szCs w:val="22"/>
        </w:rPr>
        <w:t>załącznik</w:t>
      </w:r>
      <w:r w:rsidRPr="00C5431F">
        <w:rPr>
          <w:rStyle w:val="Pogrubienie"/>
          <w:rFonts w:asciiTheme="minorHAnsi" w:hAnsiTheme="minorHAnsi"/>
          <w:b w:val="0"/>
          <w:sz w:val="22"/>
          <w:szCs w:val="22"/>
        </w:rPr>
        <w:t>u</w:t>
      </w:r>
      <w:r w:rsidR="002030C6" w:rsidRPr="00C5431F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5272FE">
        <w:rPr>
          <w:rStyle w:val="Pogrubienie"/>
          <w:rFonts w:asciiTheme="minorHAnsi" w:hAnsiTheme="minorHAnsi"/>
          <w:b w:val="0"/>
          <w:sz w:val="22"/>
          <w:szCs w:val="22"/>
        </w:rPr>
        <w:t>nr 2</w:t>
      </w:r>
      <w:r w:rsidR="00C5431F" w:rsidRPr="00C5431F">
        <w:rPr>
          <w:rStyle w:val="Pogrubienie"/>
          <w:rFonts w:asciiTheme="minorHAnsi" w:hAnsiTheme="minorHAnsi"/>
          <w:b w:val="0"/>
          <w:sz w:val="22"/>
          <w:szCs w:val="22"/>
        </w:rPr>
        <w:t xml:space="preserve"> do niniejszego zarządzenia.</w:t>
      </w:r>
    </w:p>
    <w:p w:rsidR="00CE791B" w:rsidRDefault="00CE791B" w:rsidP="00CE791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/>
          <w:sz w:val="22"/>
          <w:szCs w:val="22"/>
        </w:rPr>
      </w:pPr>
      <w:r>
        <w:rPr>
          <w:rStyle w:val="Pogrubienie"/>
          <w:rFonts w:ascii="Calibri" w:hAnsi="Calibri"/>
          <w:sz w:val="22"/>
          <w:szCs w:val="22"/>
        </w:rPr>
        <w:t>§ 2</w:t>
      </w:r>
    </w:p>
    <w:p w:rsidR="00CE791B" w:rsidRPr="00CE791B" w:rsidRDefault="00CE791B" w:rsidP="00CE791B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ascii="Calibri" w:hAnsi="Calibri"/>
          <w:b w:val="0"/>
          <w:sz w:val="22"/>
          <w:szCs w:val="22"/>
        </w:rPr>
      </w:pPr>
      <w:r w:rsidRPr="00CE791B">
        <w:rPr>
          <w:rStyle w:val="Pogrubienie"/>
          <w:rFonts w:ascii="Calibri" w:hAnsi="Calibri"/>
          <w:b w:val="0"/>
          <w:sz w:val="22"/>
          <w:szCs w:val="22"/>
        </w:rPr>
        <w:t xml:space="preserve">Zarządzenie wchodzi w życie </w:t>
      </w:r>
      <w:r w:rsidR="005272FE">
        <w:rPr>
          <w:rStyle w:val="Pogrubienie"/>
          <w:rFonts w:ascii="Calibri" w:hAnsi="Calibri"/>
          <w:b w:val="0"/>
          <w:sz w:val="22"/>
          <w:szCs w:val="22"/>
        </w:rPr>
        <w:t xml:space="preserve">z dniem </w:t>
      </w:r>
      <w:r w:rsidRPr="00CE791B">
        <w:rPr>
          <w:rStyle w:val="Pogrubienie"/>
          <w:rFonts w:ascii="Calibri" w:hAnsi="Calibri"/>
          <w:b w:val="0"/>
          <w:sz w:val="22"/>
          <w:szCs w:val="22"/>
        </w:rPr>
        <w:t>podpisania.</w:t>
      </w:r>
    </w:p>
    <w:p w:rsidR="00CE791B" w:rsidRDefault="00CE791B" w:rsidP="00CE791B">
      <w:pPr>
        <w:pStyle w:val="NormalnyWeb"/>
        <w:spacing w:before="0" w:beforeAutospacing="0" w:after="0" w:afterAutospacing="0" w:line="360" w:lineRule="auto"/>
        <w:jc w:val="center"/>
        <w:rPr>
          <w:rFonts w:cs="Times New Roman"/>
          <w:b/>
        </w:rPr>
      </w:pPr>
    </w:p>
    <w:p w:rsidR="00CE791B" w:rsidRPr="00CC0D9D" w:rsidRDefault="00CE791B" w:rsidP="00CC0D9D">
      <w:pPr>
        <w:spacing w:line="360" w:lineRule="auto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FB6FC6" w:rsidRDefault="00E307B0" w:rsidP="00CC0D9D">
      <w:pPr>
        <w:spacing w:line="360" w:lineRule="auto"/>
      </w:pPr>
      <w:r w:rsidRPr="00E307B0">
        <w:rPr>
          <w:rFonts w:asciiTheme="minorHAnsi" w:hAnsiTheme="minorHAnsi"/>
        </w:rPr>
        <w:t>Załącznik</w:t>
      </w:r>
      <w:r w:rsidR="00994FAB">
        <w:rPr>
          <w:rFonts w:asciiTheme="minorHAnsi" w:hAnsiTheme="minorHAnsi"/>
        </w:rPr>
        <w:t>i</w:t>
      </w:r>
      <w:r>
        <w:t>:</w:t>
      </w:r>
    </w:p>
    <w:p w:rsidR="005272FE" w:rsidRDefault="00E307B0" w:rsidP="007F2A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733E">
        <w:rPr>
          <w:rFonts w:asciiTheme="minorHAnsi" w:hAnsiTheme="minorHAnsi"/>
          <w:b/>
          <w:sz w:val="22"/>
          <w:szCs w:val="22"/>
        </w:rPr>
        <w:t>Załącznik nr 1</w:t>
      </w:r>
      <w:r w:rsidR="002030C6" w:rsidRPr="001B733E">
        <w:rPr>
          <w:rFonts w:asciiTheme="minorHAnsi" w:hAnsiTheme="minorHAnsi"/>
          <w:b/>
          <w:sz w:val="22"/>
          <w:szCs w:val="22"/>
        </w:rPr>
        <w:t xml:space="preserve"> do zarządzenia z dnia</w:t>
      </w:r>
      <w:r w:rsidR="001B733E" w:rsidRPr="001B733E">
        <w:rPr>
          <w:rFonts w:asciiTheme="minorHAnsi" w:hAnsiTheme="minorHAnsi"/>
          <w:b/>
          <w:sz w:val="22"/>
          <w:szCs w:val="22"/>
        </w:rPr>
        <w:t xml:space="preserve"> 21 sierpnia 2019r</w:t>
      </w:r>
      <w:r w:rsidR="002030C6">
        <w:rPr>
          <w:rFonts w:asciiTheme="minorHAnsi" w:hAnsiTheme="minorHAnsi"/>
          <w:sz w:val="22"/>
          <w:szCs w:val="22"/>
        </w:rPr>
        <w:t>.</w:t>
      </w:r>
      <w:r w:rsidRPr="00E307B0">
        <w:rPr>
          <w:rFonts w:asciiTheme="minorHAnsi" w:hAnsiTheme="minorHAnsi"/>
          <w:sz w:val="22"/>
          <w:szCs w:val="22"/>
        </w:rPr>
        <w:t xml:space="preserve"> </w:t>
      </w:r>
      <w:r w:rsidR="005272FE">
        <w:rPr>
          <w:rFonts w:asciiTheme="minorHAnsi" w:hAnsiTheme="minorHAnsi"/>
          <w:sz w:val="22"/>
          <w:szCs w:val="22"/>
        </w:rPr>
        <w:t>–</w:t>
      </w:r>
      <w:r w:rsidR="002030C6">
        <w:rPr>
          <w:rFonts w:asciiTheme="minorHAnsi" w:hAnsiTheme="minorHAnsi"/>
          <w:sz w:val="22"/>
          <w:szCs w:val="22"/>
        </w:rPr>
        <w:t xml:space="preserve"> </w:t>
      </w:r>
      <w:r w:rsidR="005272FE" w:rsidRPr="005272FE">
        <w:rPr>
          <w:rFonts w:asciiTheme="minorHAnsi" w:hAnsiTheme="minorHAnsi"/>
          <w:sz w:val="22"/>
          <w:szCs w:val="22"/>
        </w:rPr>
        <w:t>Załącznik nr 10 Wzór wniosku o przystąpienie do egzaminu certyfikacyjnego</w:t>
      </w:r>
    </w:p>
    <w:p w:rsidR="005272FE" w:rsidRDefault="002030C6" w:rsidP="007F2A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733E">
        <w:rPr>
          <w:rFonts w:asciiTheme="minorHAnsi" w:hAnsiTheme="minorHAnsi"/>
          <w:b/>
          <w:sz w:val="22"/>
          <w:szCs w:val="22"/>
        </w:rPr>
        <w:t xml:space="preserve">Załącznik nr 2 </w:t>
      </w:r>
      <w:r w:rsidR="00E307B0" w:rsidRPr="001B733E">
        <w:rPr>
          <w:rFonts w:asciiTheme="minorHAnsi" w:hAnsiTheme="minorHAnsi"/>
          <w:b/>
          <w:sz w:val="22"/>
          <w:szCs w:val="22"/>
        </w:rPr>
        <w:t>do zarządzenia</w:t>
      </w:r>
      <w:r w:rsidR="007F2AED" w:rsidRPr="001B733E">
        <w:rPr>
          <w:rFonts w:asciiTheme="minorHAnsi" w:hAnsiTheme="minorHAnsi"/>
          <w:b/>
          <w:sz w:val="22"/>
          <w:szCs w:val="22"/>
        </w:rPr>
        <w:t xml:space="preserve"> z dnia </w:t>
      </w:r>
      <w:r w:rsidR="001B733E" w:rsidRPr="001B733E">
        <w:rPr>
          <w:rFonts w:asciiTheme="minorHAnsi" w:hAnsiTheme="minorHAnsi"/>
          <w:b/>
          <w:sz w:val="22"/>
          <w:szCs w:val="22"/>
        </w:rPr>
        <w:t>21 sierpnia 2019r</w:t>
      </w:r>
      <w:r w:rsidR="001B733E">
        <w:rPr>
          <w:rFonts w:asciiTheme="minorHAnsi" w:hAnsiTheme="minorHAnsi"/>
          <w:sz w:val="22"/>
          <w:szCs w:val="22"/>
        </w:rPr>
        <w:t>.</w:t>
      </w:r>
      <w:r w:rsidR="00E307B0" w:rsidRPr="00E307B0">
        <w:rPr>
          <w:rFonts w:asciiTheme="minorHAnsi" w:hAnsiTheme="minorHAnsi"/>
          <w:sz w:val="22"/>
          <w:szCs w:val="22"/>
        </w:rPr>
        <w:t xml:space="preserve"> </w:t>
      </w:r>
      <w:r w:rsidR="007F2AED">
        <w:rPr>
          <w:rFonts w:asciiTheme="minorHAnsi" w:hAnsiTheme="minorHAnsi"/>
          <w:sz w:val="22"/>
          <w:szCs w:val="22"/>
        </w:rPr>
        <w:t>–</w:t>
      </w:r>
      <w:r w:rsidR="00E307B0" w:rsidRPr="00E307B0">
        <w:rPr>
          <w:rFonts w:asciiTheme="minorHAnsi" w:hAnsiTheme="minorHAnsi"/>
          <w:sz w:val="22"/>
          <w:szCs w:val="22"/>
        </w:rPr>
        <w:t xml:space="preserve"> </w:t>
      </w:r>
      <w:r w:rsidR="005272FE" w:rsidRPr="005272FE">
        <w:rPr>
          <w:rFonts w:asciiTheme="minorHAnsi" w:hAnsiTheme="minorHAnsi"/>
          <w:sz w:val="22"/>
          <w:szCs w:val="22"/>
        </w:rPr>
        <w:t xml:space="preserve">Załącznik nr 13 Regulamin </w:t>
      </w:r>
      <w:r w:rsidR="00467C90">
        <w:rPr>
          <w:rFonts w:asciiTheme="minorHAnsi" w:hAnsiTheme="minorHAnsi"/>
          <w:sz w:val="22"/>
          <w:szCs w:val="22"/>
        </w:rPr>
        <w:t>p</w:t>
      </w:r>
      <w:r w:rsidR="00467C90" w:rsidRPr="005272FE">
        <w:rPr>
          <w:rFonts w:asciiTheme="minorHAnsi" w:hAnsiTheme="minorHAnsi"/>
          <w:sz w:val="22"/>
          <w:szCs w:val="22"/>
        </w:rPr>
        <w:t xml:space="preserve">rzeprowadzania </w:t>
      </w:r>
      <w:r w:rsidR="00467C90">
        <w:rPr>
          <w:rFonts w:asciiTheme="minorHAnsi" w:hAnsiTheme="minorHAnsi"/>
          <w:sz w:val="22"/>
          <w:szCs w:val="22"/>
        </w:rPr>
        <w:t>e</w:t>
      </w:r>
      <w:r w:rsidR="00467C90" w:rsidRPr="005272FE">
        <w:rPr>
          <w:rFonts w:asciiTheme="minorHAnsi" w:hAnsiTheme="minorHAnsi"/>
          <w:sz w:val="22"/>
          <w:szCs w:val="22"/>
        </w:rPr>
        <w:t xml:space="preserve">gzaminu </w:t>
      </w:r>
      <w:r w:rsidR="00467C90">
        <w:rPr>
          <w:rFonts w:asciiTheme="minorHAnsi" w:hAnsiTheme="minorHAnsi"/>
          <w:sz w:val="22"/>
          <w:szCs w:val="22"/>
        </w:rPr>
        <w:t>c</w:t>
      </w:r>
      <w:r w:rsidR="00467C90" w:rsidRPr="005272FE">
        <w:rPr>
          <w:rFonts w:asciiTheme="minorHAnsi" w:hAnsiTheme="minorHAnsi"/>
          <w:sz w:val="22"/>
          <w:szCs w:val="22"/>
        </w:rPr>
        <w:t xml:space="preserve">ertyfikacyjnego </w:t>
      </w:r>
      <w:r w:rsidR="005272FE" w:rsidRPr="005272FE">
        <w:rPr>
          <w:rFonts w:asciiTheme="minorHAnsi" w:hAnsiTheme="minorHAnsi"/>
          <w:sz w:val="22"/>
          <w:szCs w:val="22"/>
        </w:rPr>
        <w:t xml:space="preserve">dla osób ubiegających się o </w:t>
      </w:r>
      <w:r w:rsidR="00467C90">
        <w:rPr>
          <w:rFonts w:asciiTheme="minorHAnsi" w:hAnsiTheme="minorHAnsi"/>
          <w:sz w:val="22"/>
          <w:szCs w:val="22"/>
        </w:rPr>
        <w:t>c</w:t>
      </w:r>
      <w:r w:rsidR="00467C90" w:rsidRPr="005272FE">
        <w:rPr>
          <w:rFonts w:asciiTheme="minorHAnsi" w:hAnsiTheme="minorHAnsi"/>
          <w:sz w:val="22"/>
          <w:szCs w:val="22"/>
        </w:rPr>
        <w:t xml:space="preserve">ertyfikat </w:t>
      </w:r>
      <w:r w:rsidR="00467C90">
        <w:rPr>
          <w:rFonts w:asciiTheme="minorHAnsi" w:hAnsiTheme="minorHAnsi"/>
          <w:sz w:val="22"/>
          <w:szCs w:val="22"/>
        </w:rPr>
        <w:t>s</w:t>
      </w:r>
      <w:r w:rsidR="00467C90" w:rsidRPr="005272FE">
        <w:rPr>
          <w:rFonts w:asciiTheme="minorHAnsi" w:hAnsiTheme="minorHAnsi"/>
          <w:sz w:val="22"/>
          <w:szCs w:val="22"/>
        </w:rPr>
        <w:t xml:space="preserve">pecjalisty </w:t>
      </w:r>
      <w:r w:rsidR="00467C90">
        <w:rPr>
          <w:rFonts w:asciiTheme="minorHAnsi" w:hAnsiTheme="minorHAnsi"/>
          <w:sz w:val="22"/>
          <w:szCs w:val="22"/>
        </w:rPr>
        <w:t>p</w:t>
      </w:r>
      <w:r w:rsidR="00467C90" w:rsidRPr="005272FE">
        <w:rPr>
          <w:rFonts w:asciiTheme="minorHAnsi" w:hAnsiTheme="minorHAnsi"/>
          <w:sz w:val="22"/>
          <w:szCs w:val="22"/>
        </w:rPr>
        <w:t xml:space="preserve">sychoterapii </w:t>
      </w:r>
      <w:r w:rsidR="00467C90">
        <w:rPr>
          <w:rFonts w:asciiTheme="minorHAnsi" w:hAnsiTheme="minorHAnsi"/>
          <w:sz w:val="22"/>
          <w:szCs w:val="22"/>
        </w:rPr>
        <w:t>u</w:t>
      </w:r>
      <w:r w:rsidR="00467C90" w:rsidRPr="005272FE">
        <w:rPr>
          <w:rFonts w:asciiTheme="minorHAnsi" w:hAnsiTheme="minorHAnsi"/>
          <w:sz w:val="22"/>
          <w:szCs w:val="22"/>
        </w:rPr>
        <w:t xml:space="preserve">zależnień </w:t>
      </w:r>
      <w:r w:rsidR="005272FE" w:rsidRPr="005272FE">
        <w:rPr>
          <w:rFonts w:asciiTheme="minorHAnsi" w:hAnsiTheme="minorHAnsi"/>
          <w:sz w:val="22"/>
          <w:szCs w:val="22"/>
        </w:rPr>
        <w:t xml:space="preserve">lub </w:t>
      </w:r>
      <w:r w:rsidR="00467C90">
        <w:rPr>
          <w:rFonts w:asciiTheme="minorHAnsi" w:hAnsiTheme="minorHAnsi"/>
          <w:sz w:val="22"/>
          <w:szCs w:val="22"/>
        </w:rPr>
        <w:t>i</w:t>
      </w:r>
      <w:r w:rsidR="00467C90" w:rsidRPr="005272FE">
        <w:rPr>
          <w:rFonts w:asciiTheme="minorHAnsi" w:hAnsiTheme="minorHAnsi"/>
          <w:sz w:val="22"/>
          <w:szCs w:val="22"/>
        </w:rPr>
        <w:t xml:space="preserve">nstruktora </w:t>
      </w:r>
      <w:r w:rsidR="00467C90">
        <w:rPr>
          <w:rFonts w:asciiTheme="minorHAnsi" w:hAnsiTheme="minorHAnsi"/>
          <w:sz w:val="22"/>
          <w:szCs w:val="22"/>
        </w:rPr>
        <w:t>t</w:t>
      </w:r>
      <w:r w:rsidR="00467C90" w:rsidRPr="005272FE">
        <w:rPr>
          <w:rFonts w:asciiTheme="minorHAnsi" w:hAnsiTheme="minorHAnsi"/>
          <w:sz w:val="22"/>
          <w:szCs w:val="22"/>
        </w:rPr>
        <w:t xml:space="preserve">erapii </w:t>
      </w:r>
      <w:r w:rsidR="00467C90">
        <w:rPr>
          <w:rFonts w:asciiTheme="minorHAnsi" w:hAnsiTheme="minorHAnsi"/>
          <w:sz w:val="22"/>
          <w:szCs w:val="22"/>
        </w:rPr>
        <w:t>u</w:t>
      </w:r>
      <w:r w:rsidR="00467C90" w:rsidRPr="005272FE">
        <w:rPr>
          <w:rFonts w:asciiTheme="minorHAnsi" w:hAnsiTheme="minorHAnsi"/>
          <w:sz w:val="22"/>
          <w:szCs w:val="22"/>
        </w:rPr>
        <w:t>zależnień</w:t>
      </w:r>
    </w:p>
    <w:p w:rsidR="005272FE" w:rsidRDefault="005272FE" w:rsidP="007F2AE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307B0" w:rsidRDefault="00E307B0" w:rsidP="00CC0D9D">
      <w:pPr>
        <w:spacing w:line="360" w:lineRule="auto"/>
      </w:pPr>
    </w:p>
    <w:sectPr w:rsidR="00E307B0" w:rsidSect="00DF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1BF"/>
    <w:multiLevelType w:val="multilevel"/>
    <w:tmpl w:val="6204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30711"/>
    <w:multiLevelType w:val="hybridMultilevel"/>
    <w:tmpl w:val="2774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10EF4"/>
    <w:multiLevelType w:val="multilevel"/>
    <w:tmpl w:val="BA3AB7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00E47"/>
    <w:multiLevelType w:val="hybridMultilevel"/>
    <w:tmpl w:val="EA16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uchacz-Kozioł">
    <w15:presenceInfo w15:providerId="AD" w15:userId="S-1-5-21-3314089149-1917197796-2391088731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D950BE4-262B-41CD-B098-DEBECB8940D5}"/>
  </w:docVars>
  <w:rsids>
    <w:rsidRoot w:val="00696C54"/>
    <w:rsid w:val="000D3034"/>
    <w:rsid w:val="001037E0"/>
    <w:rsid w:val="001B733E"/>
    <w:rsid w:val="002030C6"/>
    <w:rsid w:val="002A6FB2"/>
    <w:rsid w:val="003B56A5"/>
    <w:rsid w:val="00441F1A"/>
    <w:rsid w:val="00467C90"/>
    <w:rsid w:val="004803B2"/>
    <w:rsid w:val="004E4C89"/>
    <w:rsid w:val="00523CAB"/>
    <w:rsid w:val="005272FE"/>
    <w:rsid w:val="00584544"/>
    <w:rsid w:val="00696C54"/>
    <w:rsid w:val="006E220C"/>
    <w:rsid w:val="006E731D"/>
    <w:rsid w:val="007545D0"/>
    <w:rsid w:val="007C1066"/>
    <w:rsid w:val="007F2AED"/>
    <w:rsid w:val="009064CA"/>
    <w:rsid w:val="00911649"/>
    <w:rsid w:val="00914DBF"/>
    <w:rsid w:val="00931F37"/>
    <w:rsid w:val="009478B0"/>
    <w:rsid w:val="00994FAB"/>
    <w:rsid w:val="009E0CE9"/>
    <w:rsid w:val="00A017AC"/>
    <w:rsid w:val="00BB2352"/>
    <w:rsid w:val="00C5431F"/>
    <w:rsid w:val="00CC0D9D"/>
    <w:rsid w:val="00CE791B"/>
    <w:rsid w:val="00DF6272"/>
    <w:rsid w:val="00E06F3F"/>
    <w:rsid w:val="00E307B0"/>
    <w:rsid w:val="00E367C4"/>
    <w:rsid w:val="00FC603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C54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C54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696C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96C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C54"/>
    <w:pPr>
      <w:keepNext/>
      <w:spacing w:before="100" w:beforeAutospacing="1" w:after="100" w:afterAutospacing="1"/>
      <w:ind w:left="360"/>
      <w:outlineLvl w:val="0"/>
    </w:pPr>
    <w:rPr>
      <w:b/>
      <w:bCs/>
      <w:color w:val="000000"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C54"/>
    <w:rPr>
      <w:rFonts w:ascii="Times New Roman" w:eastAsia="Times New Roman" w:hAnsi="Times New Roman" w:cs="Times New Roman"/>
      <w:b/>
      <w:bCs/>
      <w:color w:val="000000"/>
      <w:sz w:val="28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696C5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96C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950BE4-262B-41CD-B098-DEBECB8940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 Dąbrowska</dc:creator>
  <cp:lastModifiedBy>Agnieszka Łukaszewicz</cp:lastModifiedBy>
  <cp:revision>3</cp:revision>
  <cp:lastPrinted>2018-01-25T13:00:00Z</cp:lastPrinted>
  <dcterms:created xsi:type="dcterms:W3CDTF">2019-08-21T11:20:00Z</dcterms:created>
  <dcterms:modified xsi:type="dcterms:W3CDTF">2019-08-21T11:21:00Z</dcterms:modified>
</cp:coreProperties>
</file>